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C4" w:rsidRPr="001D08C4" w:rsidRDefault="00036273" w:rsidP="001D08C4">
      <w:pPr>
        <w:widowControl/>
        <w:autoSpaceDE/>
        <w:autoSpaceDN/>
        <w:adjustRightInd/>
        <w:rPr>
          <w:rFonts w:eastAsia="Times New Roman"/>
          <w:b/>
          <w:u w:val="single"/>
          <w:lang w:val="ru-RU"/>
        </w:rPr>
      </w:pPr>
      <w:bookmarkStart w:id="0" w:name="_GoBack"/>
      <w:r>
        <w:rPr>
          <w:lang w:val="sr-Cyrl-CS"/>
        </w:rPr>
        <w:t>REPUBLIKA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D08C4" w:rsidRPr="001D08C4" w:rsidRDefault="00036273" w:rsidP="001D08C4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lang w:val="sr-Cyrl-CS"/>
        </w:rPr>
        <w:t>NARODNA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D08C4" w:rsidRPr="001D08C4" w:rsidRDefault="00036273" w:rsidP="001D08C4">
      <w:pPr>
        <w:widowControl/>
        <w:autoSpaceDE/>
        <w:autoSpaceDN/>
        <w:adjustRightInd/>
        <w:rPr>
          <w:rFonts w:eastAsia="Times New Roman"/>
        </w:rPr>
      </w:pPr>
      <w:r>
        <w:rPr>
          <w:lang w:val="sr-Cyrl-CS"/>
        </w:rPr>
        <w:t>Odbor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za</w:t>
      </w:r>
      <w:r w:rsidR="001D08C4" w:rsidRPr="001D08C4">
        <w:rPr>
          <w:lang w:val="sr-Cyrl-CS"/>
        </w:rPr>
        <w:t xml:space="preserve"> </w:t>
      </w:r>
      <w:proofErr w:type="spellStart"/>
      <w:r>
        <w:t>poljoprivredu</w:t>
      </w:r>
      <w:proofErr w:type="spellEnd"/>
      <w:r w:rsidR="001D08C4" w:rsidRPr="001D08C4">
        <w:t xml:space="preserve">, </w:t>
      </w:r>
      <w:proofErr w:type="spellStart"/>
      <w:r>
        <w:t>šumarstvo</w:t>
      </w:r>
      <w:proofErr w:type="spellEnd"/>
      <w:r w:rsidR="001D08C4" w:rsidRPr="001D08C4">
        <w:t xml:space="preserve"> </w:t>
      </w:r>
    </w:p>
    <w:p w:rsidR="001D08C4" w:rsidRPr="001D08C4" w:rsidRDefault="00036273" w:rsidP="001D08C4">
      <w:pPr>
        <w:widowControl/>
        <w:autoSpaceDE/>
        <w:autoSpaceDN/>
        <w:adjustRightInd/>
        <w:rPr>
          <w:rFonts w:eastAsia="Times New Roman"/>
        </w:rPr>
      </w:pPr>
      <w:proofErr w:type="spellStart"/>
      <w:proofErr w:type="gramStart"/>
      <w:r>
        <w:t>i</w:t>
      </w:r>
      <w:proofErr w:type="spellEnd"/>
      <w:proofErr w:type="gramEnd"/>
      <w:r w:rsidR="001D08C4" w:rsidRPr="001D08C4">
        <w:t xml:space="preserve"> </w:t>
      </w:r>
      <w:proofErr w:type="spellStart"/>
      <w:r>
        <w:t>vodoprivredu</w:t>
      </w:r>
      <w:proofErr w:type="spellEnd"/>
    </w:p>
    <w:p w:rsidR="001D08C4" w:rsidRPr="001D08C4" w:rsidRDefault="001D08C4" w:rsidP="001D08C4">
      <w:pPr>
        <w:widowControl/>
        <w:autoSpaceDE/>
        <w:autoSpaceDN/>
        <w:adjustRightInd/>
        <w:rPr>
          <w:rFonts w:eastAsia="Times New Roman"/>
          <w:lang w:val="sr-Cyrl-RS"/>
        </w:rPr>
      </w:pPr>
      <w:r w:rsidRPr="001D08C4">
        <w:rPr>
          <w:rFonts w:eastAsia="Times New Roman"/>
          <w:lang w:val="ru-RU"/>
        </w:rPr>
        <w:t>1</w:t>
      </w:r>
      <w:r w:rsidRPr="001D08C4">
        <w:rPr>
          <w:rFonts w:eastAsia="Times New Roman"/>
          <w:lang w:val="sr-Cyrl-CS"/>
        </w:rPr>
        <w:t>2</w:t>
      </w:r>
      <w:r w:rsidRPr="001D08C4">
        <w:rPr>
          <w:lang w:val="sr-Cyrl-CS"/>
        </w:rPr>
        <w:t xml:space="preserve"> </w:t>
      </w:r>
      <w:r w:rsidR="00036273">
        <w:rPr>
          <w:lang w:val="sr-Cyrl-CS"/>
        </w:rPr>
        <w:t>Broj</w:t>
      </w:r>
      <w:r w:rsidR="00E02D61">
        <w:rPr>
          <w:rFonts w:eastAsia="Times New Roman"/>
          <w:lang w:val="sr-Cyrl-CS"/>
        </w:rPr>
        <w:t xml:space="preserve"> 02-1782</w:t>
      </w:r>
      <w:r>
        <w:rPr>
          <w:rFonts w:eastAsia="Times New Roman"/>
          <w:lang w:val="sr-Cyrl-CS"/>
        </w:rPr>
        <w:t>/15</w:t>
      </w:r>
    </w:p>
    <w:p w:rsidR="001D08C4" w:rsidRPr="001D08C4" w:rsidRDefault="005D140D" w:rsidP="001D08C4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RS"/>
        </w:rPr>
        <w:t>8</w:t>
      </w:r>
      <w:r>
        <w:rPr>
          <w:lang w:val="sr-Cyrl-CS"/>
        </w:rPr>
        <w:t xml:space="preserve">. </w:t>
      </w:r>
      <w:r w:rsidR="00036273">
        <w:rPr>
          <w:lang w:val="sr-Cyrl-CS"/>
        </w:rPr>
        <w:t>septembar</w:t>
      </w:r>
      <w:r w:rsidR="001D08C4" w:rsidRPr="001D08C4">
        <w:rPr>
          <w:rFonts w:eastAsia="Times New Roman"/>
          <w:lang w:val="sr-Cyrl-CS"/>
        </w:rPr>
        <w:t xml:space="preserve"> 201</w:t>
      </w:r>
      <w:r w:rsidR="001D08C4" w:rsidRPr="001D08C4">
        <w:rPr>
          <w:rFonts w:eastAsia="Times New Roman"/>
          <w:lang w:val="sr-Cyrl-RS"/>
        </w:rPr>
        <w:t>5</w:t>
      </w:r>
      <w:r w:rsidR="001D08C4" w:rsidRPr="001D08C4">
        <w:rPr>
          <w:lang w:val="sr-Cyrl-CS"/>
        </w:rPr>
        <w:t xml:space="preserve">. </w:t>
      </w:r>
      <w:r w:rsidR="00036273">
        <w:rPr>
          <w:lang w:val="sr-Cyrl-CS"/>
        </w:rPr>
        <w:t>godine</w:t>
      </w:r>
    </w:p>
    <w:p w:rsidR="001D08C4" w:rsidRPr="001D08C4" w:rsidRDefault="00036273" w:rsidP="001D08C4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lang w:val="sr-Cyrl-CS"/>
        </w:rPr>
        <w:t>B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e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o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g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r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a</w:t>
      </w:r>
      <w:r w:rsidR="001D08C4" w:rsidRPr="001D08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D08C4" w:rsidRPr="001D08C4" w:rsidRDefault="001D08C4" w:rsidP="001D08C4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940B6F" w:rsidRPr="001D08C4" w:rsidRDefault="00940B6F">
      <w:pPr>
        <w:pStyle w:val="Style3"/>
        <w:widowControl/>
        <w:spacing w:line="240" w:lineRule="exact"/>
        <w:ind w:left="3052"/>
        <w:jc w:val="both"/>
      </w:pPr>
    </w:p>
    <w:p w:rsidR="00940B6F" w:rsidRDefault="00940B6F">
      <w:pPr>
        <w:pStyle w:val="Style3"/>
        <w:widowControl/>
        <w:spacing w:line="240" w:lineRule="exact"/>
        <w:ind w:left="3052"/>
        <w:jc w:val="both"/>
        <w:rPr>
          <w:sz w:val="20"/>
          <w:szCs w:val="20"/>
        </w:rPr>
      </w:pPr>
    </w:p>
    <w:p w:rsidR="00940B6F" w:rsidRDefault="00940B6F">
      <w:pPr>
        <w:pStyle w:val="Style3"/>
        <w:widowControl/>
        <w:spacing w:line="240" w:lineRule="exact"/>
        <w:ind w:left="3052"/>
        <w:jc w:val="both"/>
        <w:rPr>
          <w:sz w:val="20"/>
          <w:szCs w:val="20"/>
        </w:rPr>
      </w:pPr>
    </w:p>
    <w:p w:rsidR="00940B6F" w:rsidRDefault="00940B6F">
      <w:pPr>
        <w:pStyle w:val="Style3"/>
        <w:widowControl/>
        <w:spacing w:line="240" w:lineRule="exact"/>
        <w:ind w:left="3052"/>
        <w:jc w:val="both"/>
        <w:rPr>
          <w:sz w:val="20"/>
          <w:szCs w:val="20"/>
        </w:rPr>
      </w:pPr>
    </w:p>
    <w:p w:rsidR="00940B6F" w:rsidRDefault="00940B6F">
      <w:pPr>
        <w:pStyle w:val="Style3"/>
        <w:widowControl/>
        <w:spacing w:line="240" w:lineRule="exact"/>
        <w:ind w:left="3052"/>
        <w:jc w:val="both"/>
        <w:rPr>
          <w:sz w:val="20"/>
          <w:szCs w:val="20"/>
        </w:rPr>
      </w:pPr>
    </w:p>
    <w:p w:rsidR="00940B6F" w:rsidRDefault="00940B6F">
      <w:pPr>
        <w:pStyle w:val="Style3"/>
        <w:widowControl/>
        <w:spacing w:line="240" w:lineRule="exact"/>
        <w:ind w:left="3052"/>
        <w:jc w:val="both"/>
        <w:rPr>
          <w:sz w:val="20"/>
          <w:szCs w:val="20"/>
        </w:rPr>
      </w:pPr>
    </w:p>
    <w:p w:rsidR="00940B6F" w:rsidRPr="003418A6" w:rsidRDefault="00940B6F" w:rsidP="003418A6">
      <w:pPr>
        <w:pStyle w:val="Style3"/>
        <w:widowControl/>
        <w:spacing w:line="240" w:lineRule="exact"/>
        <w:jc w:val="both"/>
        <w:rPr>
          <w:sz w:val="20"/>
          <w:szCs w:val="20"/>
          <w:lang w:val="sr-Cyrl-RS"/>
        </w:rPr>
      </w:pPr>
    </w:p>
    <w:p w:rsidR="00940B6F" w:rsidRPr="001D08C4" w:rsidRDefault="00036273">
      <w:pPr>
        <w:pStyle w:val="Style3"/>
        <w:widowControl/>
        <w:spacing w:before="205"/>
        <w:ind w:left="3052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</w:p>
    <w:p w:rsidR="00940B6F" w:rsidRDefault="00940B6F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940B6F" w:rsidRDefault="00940B6F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940B6F" w:rsidRDefault="00940B6F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940B6F" w:rsidRDefault="00940B6F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940B6F" w:rsidRDefault="00940B6F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940B6F" w:rsidRPr="001D08C4" w:rsidRDefault="00036273">
      <w:pPr>
        <w:pStyle w:val="Style4"/>
        <w:widowControl/>
        <w:spacing w:before="123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poljoprivredu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šumarstvo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vodoprivredu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održanoj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 w:rsidR="005D140D">
        <w:rPr>
          <w:rStyle w:val="FontStyle13"/>
          <w:sz w:val="24"/>
          <w:szCs w:val="24"/>
          <w:lang w:val="sr-Cyrl-CS" w:eastAsia="sr-Cyrl-CS"/>
        </w:rPr>
        <w:t xml:space="preserve">8. </w:t>
      </w:r>
      <w:r>
        <w:rPr>
          <w:rStyle w:val="FontStyle13"/>
          <w:sz w:val="24"/>
          <w:szCs w:val="24"/>
          <w:lang w:val="sr-Cyrl-CS" w:eastAsia="sr-Cyrl-CS"/>
        </w:rPr>
        <w:t>septembra</w:t>
      </w:r>
      <w:r w:rsidR="005D140D">
        <w:rPr>
          <w:rStyle w:val="FontStyle12"/>
          <w:sz w:val="24"/>
          <w:szCs w:val="24"/>
          <w:lang w:val="sr-Cyrl-CS" w:eastAsia="sr-Cyrl-CS"/>
        </w:rPr>
        <w:t xml:space="preserve"> </w:t>
      </w:r>
      <w:r w:rsidR="005D140D">
        <w:rPr>
          <w:rStyle w:val="FontStyle13"/>
          <w:sz w:val="24"/>
          <w:szCs w:val="24"/>
          <w:lang w:val="sr-Cyrl-CS" w:eastAsia="sr-Cyrl-CS"/>
        </w:rPr>
        <w:t>2015</w:t>
      </w:r>
      <w:r w:rsidR="00940B6F" w:rsidRPr="001D08C4">
        <w:rPr>
          <w:rStyle w:val="FontStyle13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radu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Ministarstva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poljoprivrede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zaštite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životne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sredine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66264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period</w:t>
      </w:r>
      <w:r w:rsidR="0066264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april</w:t>
      </w:r>
      <w:r w:rsidR="0066264F">
        <w:rPr>
          <w:rStyle w:val="FontStyle12"/>
          <w:sz w:val="24"/>
          <w:szCs w:val="24"/>
          <w:lang w:val="sr-Cyrl-CS" w:eastAsia="sr-Cyrl-CS"/>
        </w:rPr>
        <w:t>-</w:t>
      </w:r>
      <w:r>
        <w:rPr>
          <w:rStyle w:val="FontStyle12"/>
          <w:sz w:val="24"/>
          <w:szCs w:val="24"/>
          <w:lang w:val="sr-Cyrl-CS" w:eastAsia="sr-Cyrl-CS"/>
        </w:rPr>
        <w:t>jun</w:t>
      </w:r>
      <w:r w:rsidR="0066264F">
        <w:rPr>
          <w:rStyle w:val="FontStyle12"/>
          <w:sz w:val="24"/>
          <w:szCs w:val="24"/>
          <w:lang w:val="sr-Cyrl-CS" w:eastAsia="sr-Cyrl-CS"/>
        </w:rPr>
        <w:t xml:space="preserve"> </w:t>
      </w:r>
      <w:r w:rsidR="0066264F">
        <w:rPr>
          <w:rStyle w:val="FontStyle13"/>
          <w:sz w:val="24"/>
          <w:szCs w:val="24"/>
          <w:lang w:val="sr-Cyrl-CS" w:eastAsia="sr-Cyrl-CS"/>
        </w:rPr>
        <w:t>2014</w:t>
      </w:r>
      <w:r w:rsidR="001D08C4">
        <w:rPr>
          <w:rStyle w:val="FontStyle13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>.</w:t>
      </w:r>
    </w:p>
    <w:p w:rsidR="00940B6F" w:rsidRDefault="00940B6F">
      <w:pPr>
        <w:pStyle w:val="Style4"/>
        <w:widowControl/>
        <w:spacing w:line="240" w:lineRule="exact"/>
        <w:ind w:left="722" w:firstLine="0"/>
        <w:rPr>
          <w:sz w:val="20"/>
          <w:szCs w:val="20"/>
          <w:lang w:val="sr-Cyrl-RS"/>
        </w:rPr>
      </w:pPr>
    </w:p>
    <w:p w:rsidR="001D08C4" w:rsidRPr="001D08C4" w:rsidRDefault="001D08C4">
      <w:pPr>
        <w:pStyle w:val="Style4"/>
        <w:widowControl/>
        <w:spacing w:line="240" w:lineRule="exact"/>
        <w:ind w:left="722" w:firstLine="0"/>
        <w:rPr>
          <w:sz w:val="20"/>
          <w:szCs w:val="20"/>
          <w:lang w:val="sr-Cyrl-RS"/>
        </w:rPr>
      </w:pPr>
    </w:p>
    <w:p w:rsidR="00940B6F" w:rsidRPr="001D08C4" w:rsidRDefault="00036273">
      <w:pPr>
        <w:pStyle w:val="Style4"/>
        <w:widowControl/>
        <w:spacing w:before="35" w:line="240" w:lineRule="auto"/>
        <w:ind w:left="722" w:firstLine="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 w:rsidR="00940B6F" w:rsidRPr="001D08C4">
        <w:rPr>
          <w:rStyle w:val="FontStyle13"/>
          <w:sz w:val="24"/>
          <w:szCs w:val="24"/>
          <w:lang w:val="sr-Cyrl-CS" w:eastAsia="sr-Cyrl-CS"/>
        </w:rPr>
        <w:t xml:space="preserve">229.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 w:rsidR="00940B6F" w:rsidRPr="001D08C4">
        <w:rPr>
          <w:rStyle w:val="FontStyle13"/>
          <w:sz w:val="24"/>
          <w:szCs w:val="24"/>
          <w:lang w:val="sr-Cyrl-CS" w:eastAsia="sr-Cyrl-CS"/>
        </w:rPr>
        <w:t xml:space="preserve">4.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podnosi</w:t>
      </w:r>
    </w:p>
    <w:p w:rsidR="00940B6F" w:rsidRDefault="00940B6F">
      <w:pPr>
        <w:pStyle w:val="Style6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940B6F" w:rsidRDefault="00940B6F" w:rsidP="00FA3E46">
      <w:pPr>
        <w:pStyle w:val="Style6"/>
        <w:widowControl/>
        <w:spacing w:line="240" w:lineRule="exact"/>
        <w:ind w:right="5"/>
        <w:rPr>
          <w:sz w:val="20"/>
          <w:szCs w:val="20"/>
          <w:lang w:val="sr-Cyrl-RS"/>
        </w:rPr>
      </w:pPr>
    </w:p>
    <w:p w:rsidR="003418A6" w:rsidRDefault="003418A6" w:rsidP="00FA3E46">
      <w:pPr>
        <w:pStyle w:val="Style6"/>
        <w:widowControl/>
        <w:spacing w:line="240" w:lineRule="exact"/>
        <w:ind w:right="5"/>
        <w:rPr>
          <w:sz w:val="20"/>
          <w:szCs w:val="20"/>
          <w:lang w:val="sr-Cyrl-RS"/>
        </w:rPr>
      </w:pPr>
    </w:p>
    <w:p w:rsidR="003418A6" w:rsidRPr="00FA3E46" w:rsidRDefault="003418A6" w:rsidP="00FA3E46">
      <w:pPr>
        <w:pStyle w:val="Style6"/>
        <w:widowControl/>
        <w:spacing w:line="240" w:lineRule="exact"/>
        <w:ind w:right="5"/>
        <w:rPr>
          <w:sz w:val="20"/>
          <w:szCs w:val="20"/>
          <w:lang w:val="sr-Cyrl-RS"/>
        </w:rPr>
      </w:pPr>
    </w:p>
    <w:p w:rsidR="00940B6F" w:rsidRPr="001D08C4" w:rsidRDefault="00626E3E">
      <w:pPr>
        <w:pStyle w:val="Style6"/>
        <w:widowControl/>
        <w:spacing w:before="103"/>
        <w:ind w:right="5"/>
        <w:jc w:val="center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eastAsia="sr-Cyrl-CS"/>
        </w:rPr>
        <w:t xml:space="preserve">  </w:t>
      </w:r>
      <w:r w:rsidR="00036273">
        <w:rPr>
          <w:rStyle w:val="FontStyle12"/>
          <w:sz w:val="24"/>
          <w:szCs w:val="24"/>
          <w:lang w:val="sr-Cyrl-CS" w:eastAsia="sr-Cyrl-CS"/>
        </w:rPr>
        <w:t>IZVEŠTAJ</w:t>
      </w:r>
    </w:p>
    <w:p w:rsidR="00940B6F" w:rsidRDefault="00940B6F">
      <w:pPr>
        <w:pStyle w:val="Style4"/>
        <w:widowControl/>
        <w:spacing w:line="240" w:lineRule="exact"/>
        <w:ind w:firstLine="694"/>
        <w:jc w:val="both"/>
        <w:rPr>
          <w:sz w:val="20"/>
          <w:szCs w:val="20"/>
        </w:rPr>
      </w:pPr>
    </w:p>
    <w:p w:rsidR="00FA3E46" w:rsidRDefault="00036273" w:rsidP="00FA3E46">
      <w:pPr>
        <w:pStyle w:val="Style4"/>
        <w:widowControl/>
        <w:spacing w:before="30" w:after="1869" w:line="266" w:lineRule="exact"/>
        <w:ind w:firstLine="694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Saglasno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članu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 w:rsidR="00940B6F" w:rsidRPr="001D08C4">
        <w:rPr>
          <w:rStyle w:val="FontStyle13"/>
          <w:sz w:val="24"/>
          <w:szCs w:val="24"/>
          <w:lang w:val="sr-Cyrl-CS" w:eastAsia="sr-Cyrl-CS"/>
        </w:rPr>
        <w:t xml:space="preserve">229.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E27CF0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Odbor</w:t>
      </w:r>
      <w:r w:rsidR="00E27CF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E27CF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E27CF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Informaciju</w:t>
      </w:r>
      <w:r w:rsidR="00E27CF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radu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Ministarstva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poljoprivrede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zaštite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životne</w:t>
      </w:r>
      <w:r w:rsid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sredine</w:t>
      </w:r>
      <w:r w:rsidR="0066264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66264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period</w:t>
      </w:r>
      <w:r w:rsidR="0066264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april</w:t>
      </w:r>
      <w:r w:rsidR="0066264F">
        <w:rPr>
          <w:rStyle w:val="FontStyle12"/>
          <w:sz w:val="24"/>
          <w:szCs w:val="24"/>
          <w:lang w:val="sr-Cyrl-CS" w:eastAsia="sr-Cyrl-CS"/>
        </w:rPr>
        <w:t>-</w:t>
      </w:r>
      <w:r>
        <w:rPr>
          <w:rStyle w:val="FontStyle12"/>
          <w:sz w:val="24"/>
          <w:szCs w:val="24"/>
          <w:lang w:val="sr-Cyrl-CS" w:eastAsia="sr-Cyrl-CS"/>
        </w:rPr>
        <w:t>jun</w:t>
      </w:r>
      <w:r w:rsidR="0066264F">
        <w:rPr>
          <w:rStyle w:val="FontStyle12"/>
          <w:sz w:val="24"/>
          <w:szCs w:val="24"/>
          <w:lang w:val="sr-Cyrl-CS" w:eastAsia="sr-Cyrl-CS"/>
        </w:rPr>
        <w:t xml:space="preserve"> </w:t>
      </w:r>
      <w:r w:rsidR="0066264F">
        <w:rPr>
          <w:rStyle w:val="FontStyle13"/>
          <w:sz w:val="24"/>
          <w:szCs w:val="24"/>
          <w:lang w:val="sr-Cyrl-CS" w:eastAsia="sr-Cyrl-CS"/>
        </w:rPr>
        <w:t>2014</w:t>
      </w:r>
      <w:r w:rsidR="00940B6F" w:rsidRPr="001D08C4">
        <w:rPr>
          <w:rStyle w:val="FontStyle13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odlučio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ga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prihvati</w:t>
      </w:r>
      <w:r w:rsidR="00940B6F" w:rsidRPr="001D08C4">
        <w:rPr>
          <w:rStyle w:val="FontStyle12"/>
          <w:sz w:val="24"/>
          <w:szCs w:val="24"/>
          <w:lang w:val="sr-Cyrl-CS" w:eastAsia="sr-Cyrl-CS"/>
        </w:rPr>
        <w:t>.</w:t>
      </w:r>
      <w:r w:rsidR="00FA3E46">
        <w:rPr>
          <w:rStyle w:val="FontStyle12"/>
          <w:sz w:val="24"/>
          <w:szCs w:val="24"/>
          <w:lang w:val="sr-Cyrl-CS" w:eastAsia="sr-Cyrl-CS"/>
        </w:rPr>
        <w:t xml:space="preserve"> </w:t>
      </w:r>
    </w:p>
    <w:p w:rsidR="00FA3E46" w:rsidRPr="00FA3E46" w:rsidRDefault="00036273" w:rsidP="00FA3E46">
      <w:pPr>
        <w:widowControl/>
        <w:autoSpaceDE/>
        <w:autoSpaceDN/>
        <w:adjustRightInd/>
        <w:ind w:left="5760"/>
        <w:jc w:val="right"/>
        <w:rPr>
          <w:rFonts w:eastAsia="Times New Roman"/>
          <w:lang w:val="sr-Cyrl-CS"/>
        </w:rPr>
      </w:pPr>
      <w:r>
        <w:rPr>
          <w:lang w:val="sr-Cyrl-CS"/>
        </w:rPr>
        <w:t>PREDSEDNIK</w:t>
      </w:r>
      <w:r w:rsidR="00FA3E46" w:rsidRPr="00FA3E46">
        <w:rPr>
          <w:rFonts w:eastAsia="Times New Roman"/>
        </w:rPr>
        <w:t xml:space="preserve"> O</w:t>
      </w:r>
      <w:r>
        <w:rPr>
          <w:lang w:val="sr-Cyrl-CS"/>
        </w:rPr>
        <w:t>DBORA</w:t>
      </w:r>
    </w:p>
    <w:p w:rsidR="00FA3E46" w:rsidRPr="00FA3E46" w:rsidRDefault="00FA3E46" w:rsidP="00FA3E46">
      <w:pPr>
        <w:widowControl/>
        <w:autoSpaceDE/>
        <w:autoSpaceDN/>
        <w:adjustRightInd/>
        <w:ind w:left="720"/>
        <w:jc w:val="right"/>
        <w:rPr>
          <w:rFonts w:eastAsia="Times New Roman"/>
          <w:lang w:val="sr-Cyrl-CS"/>
        </w:rPr>
      </w:pPr>
    </w:p>
    <w:p w:rsidR="00FA3E46" w:rsidRPr="00FA3E46" w:rsidRDefault="003418A6" w:rsidP="003418A6">
      <w:pPr>
        <w:widowControl/>
        <w:autoSpaceDE/>
        <w:autoSpaceDN/>
        <w:adjustRightInd/>
        <w:ind w:left="720"/>
        <w:jc w:val="center"/>
        <w:rPr>
          <w:rFonts w:eastAsia="Times New Roman"/>
        </w:rPr>
      </w:pPr>
      <w:r>
        <w:rPr>
          <w:rFonts w:eastAsia="Times New Roman"/>
          <w:lang w:val="sr-Cyrl-CS"/>
        </w:rPr>
        <w:t xml:space="preserve">                                                         </w:t>
      </w:r>
      <w:r w:rsidR="00036273">
        <w:rPr>
          <w:lang w:val="sr-Cyrl-CS"/>
        </w:rPr>
        <w:t>Marijan</w:t>
      </w:r>
      <w:r w:rsidR="00FA3E46" w:rsidRPr="00FA3E46">
        <w:rPr>
          <w:lang w:val="sr-Cyrl-CS"/>
        </w:rPr>
        <w:t xml:space="preserve"> </w:t>
      </w:r>
      <w:r w:rsidR="00036273">
        <w:rPr>
          <w:lang w:val="sr-Cyrl-CS"/>
        </w:rPr>
        <w:t>Rističević</w:t>
      </w:r>
    </w:p>
    <w:p w:rsidR="00FA3E46" w:rsidRPr="00FA3E46" w:rsidRDefault="00FA3E46" w:rsidP="003418A6">
      <w:pPr>
        <w:widowControl/>
        <w:autoSpaceDE/>
        <w:autoSpaceDN/>
        <w:adjustRightInd/>
        <w:jc w:val="center"/>
        <w:rPr>
          <w:rFonts w:eastAsia="Times New Roman"/>
        </w:rPr>
      </w:pPr>
    </w:p>
    <w:p w:rsidR="00FA3E46" w:rsidRDefault="00FA3E46" w:rsidP="00FA3E46">
      <w:pPr>
        <w:pStyle w:val="Style4"/>
        <w:widowControl/>
        <w:spacing w:before="30" w:after="1869" w:line="266" w:lineRule="exact"/>
        <w:ind w:firstLine="694"/>
        <w:jc w:val="right"/>
        <w:rPr>
          <w:rStyle w:val="FontStyle12"/>
          <w:sz w:val="24"/>
          <w:szCs w:val="24"/>
          <w:lang w:val="sr-Cyrl-CS" w:eastAsia="sr-Cyrl-CS"/>
        </w:rPr>
      </w:pPr>
    </w:p>
    <w:p w:rsidR="00FA3E46" w:rsidRPr="003418A6" w:rsidRDefault="00FA3E46" w:rsidP="003418A6">
      <w:pPr>
        <w:pStyle w:val="Style4"/>
        <w:widowControl/>
        <w:spacing w:before="30" w:after="1869" w:line="266" w:lineRule="exact"/>
        <w:ind w:firstLine="0"/>
        <w:jc w:val="both"/>
        <w:rPr>
          <w:rStyle w:val="FontStyle12"/>
          <w:sz w:val="24"/>
          <w:szCs w:val="24"/>
          <w:lang w:val="sr-Cyrl-RS" w:eastAsia="sr-Cyrl-CS"/>
        </w:rPr>
      </w:pPr>
    </w:p>
    <w:p w:rsidR="00FA3E46" w:rsidRDefault="00FA3E46" w:rsidP="00FA3E46">
      <w:pPr>
        <w:pStyle w:val="Style4"/>
        <w:widowControl/>
        <w:spacing w:before="30" w:after="1869" w:line="266" w:lineRule="exact"/>
        <w:ind w:firstLine="694"/>
        <w:jc w:val="both"/>
        <w:rPr>
          <w:rStyle w:val="FontStyle12"/>
          <w:sz w:val="24"/>
          <w:szCs w:val="24"/>
          <w:lang w:val="sr-Cyrl-CS" w:eastAsia="sr-Cyrl-CS"/>
        </w:rPr>
      </w:pPr>
    </w:p>
    <w:p w:rsidR="00FA3E46" w:rsidRDefault="00FA3E46" w:rsidP="00FA3E46">
      <w:pPr>
        <w:pStyle w:val="Style4"/>
        <w:widowControl/>
        <w:spacing w:before="30" w:after="1869" w:line="266" w:lineRule="exact"/>
        <w:ind w:firstLine="694"/>
        <w:jc w:val="right"/>
        <w:rPr>
          <w:rStyle w:val="FontStyle12"/>
          <w:sz w:val="24"/>
          <w:szCs w:val="24"/>
          <w:lang w:val="sr-Cyrl-CS" w:eastAsia="sr-Cyrl-CS"/>
        </w:rPr>
      </w:pPr>
    </w:p>
    <w:p w:rsidR="00FA3E46" w:rsidRPr="001D08C4" w:rsidRDefault="00FA3E46" w:rsidP="00FA3E46">
      <w:pPr>
        <w:pStyle w:val="Style4"/>
        <w:widowControl/>
        <w:spacing w:before="30" w:after="1869" w:line="266" w:lineRule="exact"/>
        <w:ind w:firstLine="694"/>
        <w:jc w:val="right"/>
        <w:rPr>
          <w:rStyle w:val="FontStyle12"/>
          <w:sz w:val="24"/>
          <w:szCs w:val="24"/>
          <w:lang w:val="sr-Cyrl-CS" w:eastAsia="sr-Cyrl-CS"/>
        </w:rPr>
      </w:pPr>
    </w:p>
    <w:p w:rsidR="00940B6F" w:rsidRDefault="00940B6F" w:rsidP="001D08C4">
      <w:pPr>
        <w:pStyle w:val="Style4"/>
        <w:widowControl/>
        <w:spacing w:before="30" w:after="1869" w:line="266" w:lineRule="exact"/>
        <w:ind w:firstLine="0"/>
        <w:jc w:val="both"/>
        <w:rPr>
          <w:rStyle w:val="FontStyle12"/>
          <w:lang w:val="sr-Cyrl-CS" w:eastAsia="sr-Cyrl-CS"/>
        </w:rPr>
      </w:pPr>
    </w:p>
    <w:p w:rsidR="00FA3E46" w:rsidRDefault="00FA3E46" w:rsidP="00FA3E46">
      <w:pPr>
        <w:pStyle w:val="Style4"/>
        <w:widowControl/>
        <w:spacing w:before="30" w:after="1869" w:line="266" w:lineRule="exact"/>
        <w:ind w:firstLine="0"/>
        <w:jc w:val="right"/>
        <w:rPr>
          <w:rStyle w:val="FontStyle12"/>
          <w:lang w:val="sr-Cyrl-CS" w:eastAsia="sr-Cyrl-CS"/>
        </w:rPr>
        <w:sectPr w:rsidR="00FA3E46">
          <w:type w:val="continuous"/>
          <w:pgSz w:w="11905" w:h="16837"/>
          <w:pgMar w:top="1403" w:right="1684" w:bottom="1440" w:left="1395" w:header="720" w:footer="720" w:gutter="0"/>
          <w:cols w:space="60"/>
          <w:noEndnote/>
        </w:sectPr>
      </w:pPr>
    </w:p>
    <w:p w:rsidR="00940B6F" w:rsidRDefault="00940B6F" w:rsidP="001D08C4">
      <w:pPr>
        <w:pStyle w:val="Style7"/>
        <w:widowControl/>
        <w:jc w:val="both"/>
        <w:rPr>
          <w:rStyle w:val="FontStyle12"/>
          <w:lang w:val="sr-Cyrl-CS" w:eastAsia="sr-Cyrl-CS"/>
        </w:rPr>
        <w:sectPr w:rsidR="00940B6F">
          <w:type w:val="continuous"/>
          <w:pgSz w:w="11905" w:h="16837"/>
          <w:pgMar w:top="1403" w:right="2099" w:bottom="1440" w:left="7677" w:header="720" w:footer="720" w:gutter="0"/>
          <w:cols w:num="2" w:space="720" w:equalWidth="0">
            <w:col w:w="745" w:space="662"/>
            <w:col w:w="722"/>
          </w:cols>
          <w:noEndnote/>
        </w:sectPr>
      </w:pPr>
    </w:p>
    <w:bookmarkEnd w:id="0"/>
    <w:p w:rsidR="00940B6F" w:rsidRDefault="00940B6F">
      <w:pPr>
        <w:widowControl/>
        <w:rPr>
          <w:rStyle w:val="FontStyle12"/>
          <w:lang w:val="sr-Cyrl-CS" w:eastAsia="sr-Cyrl-CS"/>
        </w:rPr>
      </w:pPr>
    </w:p>
    <w:sectPr w:rsidR="00940B6F">
      <w:type w:val="continuous"/>
      <w:pgSz w:w="11905" w:h="16837"/>
      <w:pgMar w:top="1403" w:right="1684" w:bottom="1440" w:left="139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9A" w:rsidRDefault="005A599A">
      <w:r>
        <w:separator/>
      </w:r>
    </w:p>
  </w:endnote>
  <w:endnote w:type="continuationSeparator" w:id="0">
    <w:p w:rsidR="005A599A" w:rsidRDefault="005A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9A" w:rsidRDefault="005A599A">
      <w:r>
        <w:separator/>
      </w:r>
    </w:p>
  </w:footnote>
  <w:footnote w:type="continuationSeparator" w:id="0">
    <w:p w:rsidR="005A599A" w:rsidRDefault="005A5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C4"/>
    <w:rsid w:val="00036273"/>
    <w:rsid w:val="001D08C4"/>
    <w:rsid w:val="003418A6"/>
    <w:rsid w:val="00510DE8"/>
    <w:rsid w:val="005A599A"/>
    <w:rsid w:val="005D140D"/>
    <w:rsid w:val="00626E3E"/>
    <w:rsid w:val="0066264F"/>
    <w:rsid w:val="00940B6F"/>
    <w:rsid w:val="00B527F5"/>
    <w:rsid w:val="00DE373E"/>
    <w:rsid w:val="00E02D61"/>
    <w:rsid w:val="00E27CF0"/>
    <w:rsid w:val="00EE4CB6"/>
    <w:rsid w:val="00FA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9" w:lineRule="exact"/>
    </w:pPr>
  </w:style>
  <w:style w:type="paragraph" w:customStyle="1" w:styleId="Style2">
    <w:name w:val="Style2"/>
    <w:basedOn w:val="Normal"/>
    <w:uiPriority w:val="99"/>
    <w:pPr>
      <w:spacing w:line="249" w:lineRule="exact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0" w:lineRule="exact"/>
      <w:ind w:firstLine="713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Candara" w:hAnsi="Candara" w:cs="Candara"/>
      <w:color w:val="000000"/>
      <w:spacing w:val="10"/>
      <w:sz w:val="34"/>
      <w:szCs w:val="3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9" w:lineRule="exact"/>
    </w:pPr>
  </w:style>
  <w:style w:type="paragraph" w:customStyle="1" w:styleId="Style2">
    <w:name w:val="Style2"/>
    <w:basedOn w:val="Normal"/>
    <w:uiPriority w:val="99"/>
    <w:pPr>
      <w:spacing w:line="249" w:lineRule="exact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0" w:lineRule="exact"/>
      <w:ind w:firstLine="713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Candara" w:hAnsi="Candara" w:cs="Candara"/>
      <w:color w:val="000000"/>
      <w:spacing w:val="10"/>
      <w:sz w:val="34"/>
      <w:szCs w:val="3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2</cp:revision>
  <dcterms:created xsi:type="dcterms:W3CDTF">2015-10-05T09:54:00Z</dcterms:created>
  <dcterms:modified xsi:type="dcterms:W3CDTF">2015-10-05T09:54:00Z</dcterms:modified>
</cp:coreProperties>
</file>